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0E5" w:rsidRPr="00D730E5" w:rsidRDefault="00D730E5" w:rsidP="00D730E5">
      <w:pPr>
        <w:shd w:val="clear" w:color="auto" w:fill="FFFFFF"/>
        <w:spacing w:after="150" w:line="240" w:lineRule="auto"/>
        <w:rPr>
          <w:rFonts w:ascii="Helvetica" w:eastAsia="Times New Roman" w:hAnsi="Helvetica" w:cs="Times New Roman"/>
          <w:color w:val="333333"/>
          <w:sz w:val="21"/>
          <w:szCs w:val="21"/>
          <w:lang w:eastAsia="ru-RU"/>
        </w:rPr>
      </w:pPr>
      <w:r w:rsidRPr="00D730E5">
        <w:rPr>
          <w:rFonts w:ascii="Helvetica" w:eastAsia="Times New Roman" w:hAnsi="Helvetica" w:cs="Times New Roman"/>
          <w:color w:val="333333"/>
          <w:sz w:val="21"/>
          <w:szCs w:val="21"/>
          <w:lang w:eastAsia="ru-RU"/>
        </w:rPr>
        <w:t>В целях обеспечения межведомственного взаимодействия в вопросах образования, психолого-педагогической и медико-социальной реабилитации детей и подростков с проблемами в развитии, их социальной адаптации и интеграции в общество:</w:t>
      </w:r>
      <w:r w:rsidRPr="00D730E5">
        <w:rPr>
          <w:rFonts w:ascii="Helvetica" w:eastAsia="Times New Roman" w:hAnsi="Helvetica" w:cs="Times New Roman"/>
          <w:color w:val="333333"/>
          <w:sz w:val="21"/>
          <w:szCs w:val="21"/>
          <w:lang w:eastAsia="ru-RU"/>
        </w:rPr>
        <w:br/>
        <w:t>1. Утвердить прилагаемое Положение об областной межведомственной комиссии по комплексной реабилитации детей и подростков с проблемами в развитии.</w:t>
      </w:r>
      <w:r w:rsidRPr="00D730E5">
        <w:rPr>
          <w:rFonts w:ascii="Helvetica" w:eastAsia="Times New Roman" w:hAnsi="Helvetica" w:cs="Times New Roman"/>
          <w:color w:val="333333"/>
          <w:sz w:val="21"/>
          <w:szCs w:val="21"/>
          <w:lang w:eastAsia="ru-RU"/>
        </w:rPr>
        <w:br/>
        <w:t>2. Утвердить прилагаемый состав областной межведомственной комиссии по комплексной реабилитации детей и подростков с проблемами в развитии.</w:t>
      </w:r>
      <w:r w:rsidRPr="00D730E5">
        <w:rPr>
          <w:rFonts w:ascii="Helvetica" w:eastAsia="Times New Roman" w:hAnsi="Helvetica" w:cs="Times New Roman"/>
          <w:color w:val="333333"/>
          <w:sz w:val="21"/>
          <w:szCs w:val="21"/>
          <w:lang w:eastAsia="ru-RU"/>
        </w:rPr>
        <w:br/>
        <w:t xml:space="preserve">3. Контроль за выполнением настоящего распоряжения возложить на министра образования и науки Самарской области </w:t>
      </w:r>
      <w:proofErr w:type="spellStart"/>
      <w:r w:rsidRPr="00D730E5">
        <w:rPr>
          <w:rFonts w:ascii="Helvetica" w:eastAsia="Times New Roman" w:hAnsi="Helvetica" w:cs="Times New Roman"/>
          <w:color w:val="333333"/>
          <w:sz w:val="21"/>
          <w:szCs w:val="21"/>
          <w:lang w:eastAsia="ru-RU"/>
        </w:rPr>
        <w:t>Е.Я.Когана</w:t>
      </w:r>
      <w:proofErr w:type="spellEnd"/>
      <w:r w:rsidRPr="00D730E5">
        <w:rPr>
          <w:rFonts w:ascii="Helvetica" w:eastAsia="Times New Roman" w:hAnsi="Helvetica" w:cs="Times New Roman"/>
          <w:color w:val="333333"/>
          <w:sz w:val="21"/>
          <w:szCs w:val="21"/>
          <w:lang w:eastAsia="ru-RU"/>
        </w:rPr>
        <w:t>.</w:t>
      </w:r>
      <w:r w:rsidRPr="00D730E5">
        <w:rPr>
          <w:rFonts w:ascii="Helvetica" w:eastAsia="Times New Roman" w:hAnsi="Helvetica" w:cs="Times New Roman"/>
          <w:color w:val="333333"/>
          <w:sz w:val="21"/>
          <w:szCs w:val="21"/>
          <w:lang w:eastAsia="ru-RU"/>
        </w:rPr>
        <w:br/>
        <w:t>4. Опубликовать настоящее распоряжение в средствах массовой информации.</w:t>
      </w:r>
    </w:p>
    <w:p w:rsidR="00D730E5" w:rsidRPr="00D730E5" w:rsidRDefault="00D730E5" w:rsidP="00D730E5">
      <w:pPr>
        <w:shd w:val="clear" w:color="auto" w:fill="FFFFFF"/>
        <w:spacing w:after="150" w:line="240" w:lineRule="auto"/>
        <w:jc w:val="right"/>
        <w:rPr>
          <w:rFonts w:ascii="Helvetica" w:eastAsia="Times New Roman" w:hAnsi="Helvetica" w:cs="Times New Roman"/>
          <w:color w:val="333333"/>
          <w:sz w:val="21"/>
          <w:szCs w:val="21"/>
          <w:lang w:eastAsia="ru-RU"/>
        </w:rPr>
      </w:pPr>
      <w:r w:rsidRPr="00D730E5">
        <w:rPr>
          <w:rFonts w:ascii="Helvetica" w:eastAsia="Times New Roman" w:hAnsi="Helvetica" w:cs="Times New Roman"/>
          <w:color w:val="333333"/>
          <w:sz w:val="21"/>
          <w:szCs w:val="21"/>
          <w:lang w:eastAsia="ru-RU"/>
        </w:rPr>
        <w:t>Председатель Правительства Самарской области</w:t>
      </w:r>
      <w:r w:rsidRPr="00D730E5">
        <w:rPr>
          <w:rFonts w:ascii="Helvetica" w:eastAsia="Times New Roman" w:hAnsi="Helvetica" w:cs="Times New Roman"/>
          <w:color w:val="333333"/>
          <w:sz w:val="21"/>
          <w:szCs w:val="21"/>
          <w:lang w:eastAsia="ru-RU"/>
        </w:rPr>
        <w:br/>
        <w:t>С.А.СЫЧЕВ</w:t>
      </w:r>
    </w:p>
    <w:p w:rsidR="00D730E5" w:rsidRPr="00D730E5" w:rsidRDefault="00D730E5" w:rsidP="00D730E5">
      <w:pPr>
        <w:shd w:val="clear" w:color="auto" w:fill="FFFFFF"/>
        <w:spacing w:after="150" w:line="240" w:lineRule="auto"/>
        <w:jc w:val="right"/>
        <w:rPr>
          <w:rFonts w:ascii="Helvetica" w:eastAsia="Times New Roman" w:hAnsi="Helvetica" w:cs="Times New Roman"/>
          <w:color w:val="333333"/>
          <w:sz w:val="21"/>
          <w:szCs w:val="21"/>
          <w:lang w:eastAsia="ru-RU"/>
        </w:rPr>
      </w:pPr>
      <w:r w:rsidRPr="00D730E5">
        <w:rPr>
          <w:rFonts w:ascii="Helvetica" w:eastAsia="Times New Roman" w:hAnsi="Helvetica" w:cs="Times New Roman"/>
          <w:color w:val="333333"/>
          <w:sz w:val="21"/>
          <w:szCs w:val="21"/>
          <w:lang w:eastAsia="ru-RU"/>
        </w:rPr>
        <w:t>Утверждено</w:t>
      </w:r>
      <w:r w:rsidRPr="00D730E5">
        <w:rPr>
          <w:rFonts w:ascii="Helvetica" w:eastAsia="Times New Roman" w:hAnsi="Helvetica" w:cs="Times New Roman"/>
          <w:color w:val="333333"/>
          <w:sz w:val="21"/>
          <w:szCs w:val="21"/>
          <w:lang w:eastAsia="ru-RU"/>
        </w:rPr>
        <w:br/>
        <w:t>распоряжением</w:t>
      </w:r>
      <w:r w:rsidRPr="00D730E5">
        <w:rPr>
          <w:rFonts w:ascii="Helvetica" w:eastAsia="Times New Roman" w:hAnsi="Helvetica" w:cs="Times New Roman"/>
          <w:color w:val="333333"/>
          <w:sz w:val="21"/>
          <w:szCs w:val="21"/>
          <w:lang w:eastAsia="ru-RU"/>
        </w:rPr>
        <w:br/>
        <w:t>Правительства Самарской области</w:t>
      </w:r>
      <w:r w:rsidRPr="00D730E5">
        <w:rPr>
          <w:rFonts w:ascii="Helvetica" w:eastAsia="Times New Roman" w:hAnsi="Helvetica" w:cs="Times New Roman"/>
          <w:color w:val="333333"/>
          <w:sz w:val="21"/>
          <w:szCs w:val="21"/>
          <w:lang w:eastAsia="ru-RU"/>
        </w:rPr>
        <w:br/>
        <w:t>от 27 апреля 2005 г. N 45-р</w:t>
      </w:r>
    </w:p>
    <w:p w:rsidR="00D730E5" w:rsidRPr="00D730E5" w:rsidRDefault="00D730E5" w:rsidP="00D730E5">
      <w:pPr>
        <w:shd w:val="clear" w:color="auto" w:fill="FFFFFF"/>
        <w:spacing w:after="150" w:line="240" w:lineRule="auto"/>
        <w:jc w:val="center"/>
        <w:rPr>
          <w:rFonts w:ascii="Helvetica" w:eastAsia="Times New Roman" w:hAnsi="Helvetica" w:cs="Times New Roman"/>
          <w:color w:val="333333"/>
          <w:sz w:val="21"/>
          <w:szCs w:val="21"/>
          <w:lang w:eastAsia="ru-RU"/>
        </w:rPr>
      </w:pPr>
      <w:r w:rsidRPr="00D730E5">
        <w:rPr>
          <w:rFonts w:ascii="Helvetica" w:eastAsia="Times New Roman" w:hAnsi="Helvetica" w:cs="Times New Roman"/>
          <w:b/>
          <w:bCs/>
          <w:color w:val="333333"/>
          <w:sz w:val="21"/>
          <w:szCs w:val="21"/>
          <w:lang w:eastAsia="ru-RU"/>
        </w:rPr>
        <w:t>ПОЛОЖЕНИЕ</w:t>
      </w:r>
      <w:r w:rsidRPr="00D730E5">
        <w:rPr>
          <w:rFonts w:ascii="Helvetica" w:eastAsia="Times New Roman" w:hAnsi="Helvetica" w:cs="Times New Roman"/>
          <w:color w:val="333333"/>
          <w:sz w:val="21"/>
          <w:szCs w:val="21"/>
          <w:lang w:eastAsia="ru-RU"/>
        </w:rPr>
        <w:br/>
      </w:r>
      <w:r w:rsidRPr="00D730E5">
        <w:rPr>
          <w:rFonts w:ascii="Helvetica" w:eastAsia="Times New Roman" w:hAnsi="Helvetica" w:cs="Times New Roman"/>
          <w:b/>
          <w:bCs/>
          <w:color w:val="333333"/>
          <w:sz w:val="21"/>
          <w:szCs w:val="21"/>
          <w:lang w:eastAsia="ru-RU"/>
        </w:rPr>
        <w:t>ОБ ОБЛАСТНОЙ МЕЖВЕДОМСТВЕННОЙ КОМИССИИ</w:t>
      </w:r>
      <w:r w:rsidRPr="00D730E5">
        <w:rPr>
          <w:rFonts w:ascii="Helvetica" w:eastAsia="Times New Roman" w:hAnsi="Helvetica" w:cs="Times New Roman"/>
          <w:color w:val="333333"/>
          <w:sz w:val="21"/>
          <w:szCs w:val="21"/>
          <w:lang w:eastAsia="ru-RU"/>
        </w:rPr>
        <w:br/>
      </w:r>
      <w:r w:rsidRPr="00D730E5">
        <w:rPr>
          <w:rFonts w:ascii="Helvetica" w:eastAsia="Times New Roman" w:hAnsi="Helvetica" w:cs="Times New Roman"/>
          <w:b/>
          <w:bCs/>
          <w:color w:val="333333"/>
          <w:sz w:val="21"/>
          <w:szCs w:val="21"/>
          <w:lang w:eastAsia="ru-RU"/>
        </w:rPr>
        <w:t>ПО КОМПЛЕКСНОЙ РЕАБИЛИТАЦИИ ДЕТЕЙ И ПОДРОСТКОВ</w:t>
      </w:r>
      <w:r w:rsidRPr="00D730E5">
        <w:rPr>
          <w:rFonts w:ascii="Helvetica" w:eastAsia="Times New Roman" w:hAnsi="Helvetica" w:cs="Times New Roman"/>
          <w:color w:val="333333"/>
          <w:sz w:val="21"/>
          <w:szCs w:val="21"/>
          <w:lang w:eastAsia="ru-RU"/>
        </w:rPr>
        <w:br/>
      </w:r>
      <w:r w:rsidRPr="00D730E5">
        <w:rPr>
          <w:rFonts w:ascii="Helvetica" w:eastAsia="Times New Roman" w:hAnsi="Helvetica" w:cs="Times New Roman"/>
          <w:b/>
          <w:bCs/>
          <w:color w:val="333333"/>
          <w:sz w:val="21"/>
          <w:szCs w:val="21"/>
          <w:lang w:eastAsia="ru-RU"/>
        </w:rPr>
        <w:t>С ПРОБЛЕМАМИ В РАЗВИТИИ</w:t>
      </w:r>
    </w:p>
    <w:p w:rsidR="00D730E5" w:rsidRPr="00D730E5" w:rsidRDefault="00D730E5" w:rsidP="00D730E5">
      <w:pPr>
        <w:shd w:val="clear" w:color="auto" w:fill="FFFFFF"/>
        <w:spacing w:after="150" w:line="240" w:lineRule="auto"/>
        <w:rPr>
          <w:rFonts w:ascii="Helvetica" w:eastAsia="Times New Roman" w:hAnsi="Helvetica" w:cs="Times New Roman"/>
          <w:color w:val="333333"/>
          <w:sz w:val="21"/>
          <w:szCs w:val="21"/>
          <w:lang w:eastAsia="ru-RU"/>
        </w:rPr>
      </w:pPr>
      <w:r w:rsidRPr="00D730E5">
        <w:rPr>
          <w:rFonts w:ascii="Helvetica" w:eastAsia="Times New Roman" w:hAnsi="Helvetica" w:cs="Times New Roman"/>
          <w:b/>
          <w:bCs/>
          <w:color w:val="333333"/>
          <w:sz w:val="21"/>
          <w:szCs w:val="21"/>
          <w:lang w:eastAsia="ru-RU"/>
        </w:rPr>
        <w:t>1. Общие положения</w:t>
      </w:r>
    </w:p>
    <w:p w:rsidR="00D730E5" w:rsidRPr="00D730E5" w:rsidRDefault="00D730E5" w:rsidP="00D730E5">
      <w:pPr>
        <w:shd w:val="clear" w:color="auto" w:fill="FFFFFF"/>
        <w:spacing w:after="150" w:line="240" w:lineRule="auto"/>
        <w:rPr>
          <w:rFonts w:ascii="Helvetica" w:eastAsia="Times New Roman" w:hAnsi="Helvetica" w:cs="Times New Roman"/>
          <w:color w:val="333333"/>
          <w:sz w:val="21"/>
          <w:szCs w:val="21"/>
          <w:lang w:eastAsia="ru-RU"/>
        </w:rPr>
      </w:pPr>
      <w:r w:rsidRPr="00D730E5">
        <w:rPr>
          <w:rFonts w:ascii="Helvetica" w:eastAsia="Times New Roman" w:hAnsi="Helvetica" w:cs="Times New Roman"/>
          <w:color w:val="333333"/>
          <w:sz w:val="21"/>
          <w:szCs w:val="21"/>
          <w:lang w:eastAsia="ru-RU"/>
        </w:rPr>
        <w:t>1.1. Областная межведомственная комиссия по комплексной реабилитации детей и подростков с проблемами в развитии (далее - Комиссия) является координационным, консультативным органом, действующим на общественных началах.</w:t>
      </w:r>
      <w:r w:rsidRPr="00D730E5">
        <w:rPr>
          <w:rFonts w:ascii="Helvetica" w:eastAsia="Times New Roman" w:hAnsi="Helvetica" w:cs="Times New Roman"/>
          <w:color w:val="333333"/>
          <w:sz w:val="21"/>
          <w:szCs w:val="21"/>
          <w:lang w:eastAsia="ru-RU"/>
        </w:rPr>
        <w:br/>
        <w:t>1.2. Деятельность Комиссии направлена на комплексное научно-методическое, информационное и организационное обеспечение системы специальной (коррекционной) и медико-социальной помощи детям и подросткам с проблемами в развитии в Самарской области.</w:t>
      </w:r>
      <w:r w:rsidRPr="00D730E5">
        <w:rPr>
          <w:rFonts w:ascii="Helvetica" w:eastAsia="Times New Roman" w:hAnsi="Helvetica" w:cs="Times New Roman"/>
          <w:color w:val="333333"/>
          <w:sz w:val="21"/>
          <w:szCs w:val="21"/>
          <w:lang w:eastAsia="ru-RU"/>
        </w:rPr>
        <w:br/>
        <w:t>1.3. В своей деятельности Комиссия руководствуется Конституцией Российской Федерации, Законом Российской Федерации "Об образовании", другими нормативными актами Российской Федерации, Самарской области и настоящим Положением.</w:t>
      </w:r>
      <w:r w:rsidRPr="00D730E5">
        <w:rPr>
          <w:rFonts w:ascii="Helvetica" w:eastAsia="Times New Roman" w:hAnsi="Helvetica" w:cs="Times New Roman"/>
          <w:color w:val="333333"/>
          <w:sz w:val="21"/>
          <w:szCs w:val="21"/>
          <w:lang w:eastAsia="ru-RU"/>
        </w:rPr>
        <w:br/>
        <w:t>1.4. Цель деятельности Комиссии - организация и обеспечение деятельности целостной системы комплексной реабилитации детей и молодежи с проблемами в развитии, создающей оптимальные условия психолого-педагогической, медицинской и социальной реабилитации детей со специальными потребностями в соответствии с их возрастными и индивидуально-типологическими особенностями, состоянием соматического и нервно-психического здоровья.</w:t>
      </w:r>
      <w:r w:rsidRPr="00D730E5">
        <w:rPr>
          <w:rFonts w:ascii="Helvetica" w:eastAsia="Times New Roman" w:hAnsi="Helvetica" w:cs="Times New Roman"/>
          <w:color w:val="333333"/>
          <w:sz w:val="21"/>
          <w:szCs w:val="21"/>
          <w:lang w:eastAsia="ru-RU"/>
        </w:rPr>
        <w:br/>
        <w:t>1.5. Состав Комиссии формируется из представителей органов исполнительной власти Самарской области, органов местного самоуправления, заинтересованных организаций, общественных объединений по согласованию с ними.</w:t>
      </w:r>
    </w:p>
    <w:p w:rsidR="00D730E5" w:rsidRPr="00D730E5" w:rsidRDefault="00D730E5" w:rsidP="00D730E5">
      <w:pPr>
        <w:shd w:val="clear" w:color="auto" w:fill="FFFFFF"/>
        <w:spacing w:after="150" w:line="240" w:lineRule="auto"/>
        <w:rPr>
          <w:rFonts w:ascii="Helvetica" w:eastAsia="Times New Roman" w:hAnsi="Helvetica" w:cs="Times New Roman"/>
          <w:color w:val="333333"/>
          <w:sz w:val="21"/>
          <w:szCs w:val="21"/>
          <w:lang w:eastAsia="ru-RU"/>
        </w:rPr>
      </w:pPr>
      <w:r w:rsidRPr="00D730E5">
        <w:rPr>
          <w:rFonts w:ascii="Helvetica" w:eastAsia="Times New Roman" w:hAnsi="Helvetica" w:cs="Times New Roman"/>
          <w:b/>
          <w:bCs/>
          <w:color w:val="333333"/>
          <w:sz w:val="21"/>
          <w:szCs w:val="21"/>
          <w:lang w:eastAsia="ru-RU"/>
        </w:rPr>
        <w:t>2. Основные задачи Комиссии</w:t>
      </w:r>
    </w:p>
    <w:p w:rsidR="00D730E5" w:rsidRPr="00D730E5" w:rsidRDefault="00D730E5" w:rsidP="00D730E5">
      <w:pPr>
        <w:shd w:val="clear" w:color="auto" w:fill="FFFFFF"/>
        <w:spacing w:after="150" w:line="240" w:lineRule="auto"/>
        <w:rPr>
          <w:rFonts w:ascii="Helvetica" w:eastAsia="Times New Roman" w:hAnsi="Helvetica" w:cs="Times New Roman"/>
          <w:color w:val="333333"/>
          <w:sz w:val="21"/>
          <w:szCs w:val="21"/>
          <w:lang w:eastAsia="ru-RU"/>
        </w:rPr>
      </w:pPr>
      <w:r w:rsidRPr="00D730E5">
        <w:rPr>
          <w:rFonts w:ascii="Helvetica" w:eastAsia="Times New Roman" w:hAnsi="Helvetica" w:cs="Times New Roman"/>
          <w:color w:val="333333"/>
          <w:sz w:val="21"/>
          <w:szCs w:val="21"/>
          <w:lang w:eastAsia="ru-RU"/>
        </w:rPr>
        <w:t>Основными задачами Комиссии являются:</w:t>
      </w:r>
    </w:p>
    <w:p w:rsidR="00D730E5" w:rsidRPr="00D730E5" w:rsidRDefault="00D730E5" w:rsidP="00D730E5">
      <w:pPr>
        <w:numPr>
          <w:ilvl w:val="0"/>
          <w:numId w:val="1"/>
        </w:numPr>
        <w:shd w:val="clear" w:color="auto" w:fill="FFFFFF"/>
        <w:spacing w:after="0" w:line="300" w:lineRule="atLeast"/>
        <w:ind w:left="375"/>
        <w:rPr>
          <w:rFonts w:ascii="Helvetica" w:eastAsia="Times New Roman" w:hAnsi="Helvetica" w:cs="Times New Roman"/>
          <w:color w:val="333333"/>
          <w:sz w:val="21"/>
          <w:szCs w:val="21"/>
          <w:lang w:eastAsia="ru-RU"/>
        </w:rPr>
      </w:pPr>
      <w:r w:rsidRPr="00D730E5">
        <w:rPr>
          <w:rFonts w:ascii="Helvetica" w:eastAsia="Times New Roman" w:hAnsi="Helvetica" w:cs="Times New Roman"/>
          <w:color w:val="333333"/>
          <w:sz w:val="21"/>
          <w:szCs w:val="21"/>
          <w:lang w:eastAsia="ru-RU"/>
        </w:rPr>
        <w:t>координация деятельности ведомств, обеспечение взаимодействия государственных органов, органов местного самоуправления и организаций, расположенных на территории Самарской области, занимающихся проблемами воспитания, образования, коррекции, реабилитации, социальной и трудовой адаптации детей и подростков с проблемами в развитии;</w:t>
      </w:r>
    </w:p>
    <w:p w:rsidR="00D730E5" w:rsidRPr="00D730E5" w:rsidRDefault="00D730E5" w:rsidP="00D730E5">
      <w:pPr>
        <w:numPr>
          <w:ilvl w:val="0"/>
          <w:numId w:val="1"/>
        </w:numPr>
        <w:shd w:val="clear" w:color="auto" w:fill="FFFFFF"/>
        <w:spacing w:after="0" w:line="300" w:lineRule="atLeast"/>
        <w:ind w:left="375"/>
        <w:rPr>
          <w:rFonts w:ascii="Helvetica" w:eastAsia="Times New Roman" w:hAnsi="Helvetica" w:cs="Times New Roman"/>
          <w:color w:val="333333"/>
          <w:sz w:val="21"/>
          <w:szCs w:val="21"/>
          <w:lang w:eastAsia="ru-RU"/>
        </w:rPr>
      </w:pPr>
      <w:r w:rsidRPr="00D730E5">
        <w:rPr>
          <w:rFonts w:ascii="Helvetica" w:eastAsia="Times New Roman" w:hAnsi="Helvetica" w:cs="Times New Roman"/>
          <w:color w:val="333333"/>
          <w:sz w:val="21"/>
          <w:szCs w:val="21"/>
          <w:lang w:eastAsia="ru-RU"/>
        </w:rPr>
        <w:t>формирование единого информационного поля по вопросам комплексной реабилитации детей и подростков с проблемами в развитии;</w:t>
      </w:r>
    </w:p>
    <w:p w:rsidR="00D730E5" w:rsidRPr="00D730E5" w:rsidRDefault="00D730E5" w:rsidP="00D730E5">
      <w:pPr>
        <w:numPr>
          <w:ilvl w:val="0"/>
          <w:numId w:val="1"/>
        </w:numPr>
        <w:shd w:val="clear" w:color="auto" w:fill="FFFFFF"/>
        <w:spacing w:after="0" w:line="300" w:lineRule="atLeast"/>
        <w:ind w:left="375"/>
        <w:rPr>
          <w:rFonts w:ascii="Helvetica" w:eastAsia="Times New Roman" w:hAnsi="Helvetica" w:cs="Times New Roman"/>
          <w:color w:val="333333"/>
          <w:sz w:val="21"/>
          <w:szCs w:val="21"/>
          <w:lang w:eastAsia="ru-RU"/>
        </w:rPr>
      </w:pPr>
      <w:r w:rsidRPr="00D730E5">
        <w:rPr>
          <w:rFonts w:ascii="Helvetica" w:eastAsia="Times New Roman" w:hAnsi="Helvetica" w:cs="Times New Roman"/>
          <w:color w:val="333333"/>
          <w:sz w:val="21"/>
          <w:szCs w:val="21"/>
          <w:lang w:eastAsia="ru-RU"/>
        </w:rPr>
        <w:t>анализ эффективности различных моделей комплексной реабилитации лиц с отклонениями в развитии в регионе;</w:t>
      </w:r>
    </w:p>
    <w:p w:rsidR="00D730E5" w:rsidRPr="00D730E5" w:rsidRDefault="00D730E5" w:rsidP="00D730E5">
      <w:pPr>
        <w:numPr>
          <w:ilvl w:val="0"/>
          <w:numId w:val="1"/>
        </w:numPr>
        <w:shd w:val="clear" w:color="auto" w:fill="FFFFFF"/>
        <w:spacing w:after="0" w:line="300" w:lineRule="atLeast"/>
        <w:ind w:left="375"/>
        <w:rPr>
          <w:rFonts w:ascii="Helvetica" w:eastAsia="Times New Roman" w:hAnsi="Helvetica" w:cs="Times New Roman"/>
          <w:color w:val="333333"/>
          <w:sz w:val="21"/>
          <w:szCs w:val="21"/>
          <w:lang w:eastAsia="ru-RU"/>
        </w:rPr>
      </w:pPr>
      <w:r w:rsidRPr="00D730E5">
        <w:rPr>
          <w:rFonts w:ascii="Helvetica" w:eastAsia="Times New Roman" w:hAnsi="Helvetica" w:cs="Times New Roman"/>
          <w:color w:val="333333"/>
          <w:sz w:val="21"/>
          <w:szCs w:val="21"/>
          <w:lang w:eastAsia="ru-RU"/>
        </w:rPr>
        <w:t xml:space="preserve">разработка механизмов эффективного распределения программно-методических, материально-технических, кадровых ресурсов в сфере специального (коррекционного) и </w:t>
      </w:r>
      <w:r w:rsidRPr="00D730E5">
        <w:rPr>
          <w:rFonts w:ascii="Helvetica" w:eastAsia="Times New Roman" w:hAnsi="Helvetica" w:cs="Times New Roman"/>
          <w:color w:val="333333"/>
          <w:sz w:val="21"/>
          <w:szCs w:val="21"/>
          <w:lang w:eastAsia="ru-RU"/>
        </w:rPr>
        <w:lastRenderedPageBreak/>
        <w:t>профессионального образования, медицинской, психологической и социальной реабилитации детей с проблемами в развитии;</w:t>
      </w:r>
    </w:p>
    <w:p w:rsidR="00D730E5" w:rsidRPr="00D730E5" w:rsidRDefault="00D730E5" w:rsidP="00D730E5">
      <w:pPr>
        <w:numPr>
          <w:ilvl w:val="0"/>
          <w:numId w:val="1"/>
        </w:numPr>
        <w:shd w:val="clear" w:color="auto" w:fill="FFFFFF"/>
        <w:spacing w:after="0" w:line="300" w:lineRule="atLeast"/>
        <w:ind w:left="375"/>
        <w:rPr>
          <w:rFonts w:ascii="Helvetica" w:eastAsia="Times New Roman" w:hAnsi="Helvetica" w:cs="Times New Roman"/>
          <w:color w:val="333333"/>
          <w:sz w:val="21"/>
          <w:szCs w:val="21"/>
          <w:lang w:eastAsia="ru-RU"/>
        </w:rPr>
      </w:pPr>
      <w:r w:rsidRPr="00D730E5">
        <w:rPr>
          <w:rFonts w:ascii="Helvetica" w:eastAsia="Times New Roman" w:hAnsi="Helvetica" w:cs="Times New Roman"/>
          <w:color w:val="333333"/>
          <w:sz w:val="21"/>
          <w:szCs w:val="21"/>
          <w:lang w:eastAsia="ru-RU"/>
        </w:rPr>
        <w:t>обеспечение эффективного межведомственного взаимодействия при разработке и внедрении новых форм психолого-педагогической и медико-социальной реабилитации детей и подростков с проблемами в развитии.</w:t>
      </w:r>
    </w:p>
    <w:p w:rsidR="00D730E5" w:rsidRPr="00D730E5" w:rsidRDefault="00D730E5" w:rsidP="00D730E5">
      <w:pPr>
        <w:shd w:val="clear" w:color="auto" w:fill="FFFFFF"/>
        <w:spacing w:after="150" w:line="240" w:lineRule="auto"/>
        <w:rPr>
          <w:rFonts w:ascii="Helvetica" w:eastAsia="Times New Roman" w:hAnsi="Helvetica" w:cs="Times New Roman"/>
          <w:color w:val="333333"/>
          <w:sz w:val="21"/>
          <w:szCs w:val="21"/>
          <w:lang w:eastAsia="ru-RU"/>
        </w:rPr>
      </w:pPr>
      <w:r w:rsidRPr="00D730E5">
        <w:rPr>
          <w:rFonts w:ascii="Helvetica" w:eastAsia="Times New Roman" w:hAnsi="Helvetica" w:cs="Times New Roman"/>
          <w:b/>
          <w:bCs/>
          <w:color w:val="333333"/>
          <w:sz w:val="21"/>
          <w:szCs w:val="21"/>
          <w:lang w:eastAsia="ru-RU"/>
        </w:rPr>
        <w:t>3. Организация работы Комиссии</w:t>
      </w:r>
    </w:p>
    <w:p w:rsidR="00D730E5" w:rsidRPr="00D730E5" w:rsidRDefault="00D730E5" w:rsidP="00D730E5">
      <w:pPr>
        <w:shd w:val="clear" w:color="auto" w:fill="FFFFFF"/>
        <w:spacing w:after="150" w:line="240" w:lineRule="auto"/>
        <w:rPr>
          <w:rFonts w:ascii="Helvetica" w:eastAsia="Times New Roman" w:hAnsi="Helvetica" w:cs="Times New Roman"/>
          <w:color w:val="333333"/>
          <w:sz w:val="21"/>
          <w:szCs w:val="21"/>
          <w:lang w:eastAsia="ru-RU"/>
        </w:rPr>
      </w:pPr>
      <w:r w:rsidRPr="00D730E5">
        <w:rPr>
          <w:rFonts w:ascii="Helvetica" w:eastAsia="Times New Roman" w:hAnsi="Helvetica" w:cs="Times New Roman"/>
          <w:color w:val="333333"/>
          <w:sz w:val="21"/>
          <w:szCs w:val="21"/>
          <w:lang w:eastAsia="ru-RU"/>
        </w:rPr>
        <w:t>3.1. Работа Комиссии строится на основе годового плана, составляемого в соответствии с задачами и регламентом Комиссии, принимаемым на заседании Комиссии.</w:t>
      </w:r>
      <w:r w:rsidRPr="00D730E5">
        <w:rPr>
          <w:rFonts w:ascii="Helvetica" w:eastAsia="Times New Roman" w:hAnsi="Helvetica" w:cs="Times New Roman"/>
          <w:color w:val="333333"/>
          <w:sz w:val="21"/>
          <w:szCs w:val="21"/>
          <w:lang w:eastAsia="ru-RU"/>
        </w:rPr>
        <w:br/>
        <w:t>3.2. Предложения к годовому плану работы предоставляются ответственному секретарю Комиссии членами Комиссии не позднее чем за месяц до начала следующего года. Ответственный секретарь Комиссии на основе представленных предложений формирует проект плана работы, который утверждается председателем Комиссии.</w:t>
      </w:r>
      <w:r w:rsidRPr="00D730E5">
        <w:rPr>
          <w:rFonts w:ascii="Helvetica" w:eastAsia="Times New Roman" w:hAnsi="Helvetica" w:cs="Times New Roman"/>
          <w:color w:val="333333"/>
          <w:sz w:val="21"/>
          <w:szCs w:val="21"/>
          <w:lang w:eastAsia="ru-RU"/>
        </w:rPr>
        <w:br/>
        <w:t>В план работы могут дополнительно включаться вопросы по предложениям членов Комиссии не позднее чем за 30 дней до предлагаемого срока их рассмотрения.</w:t>
      </w:r>
      <w:r w:rsidRPr="00D730E5">
        <w:rPr>
          <w:rFonts w:ascii="Helvetica" w:eastAsia="Times New Roman" w:hAnsi="Helvetica" w:cs="Times New Roman"/>
          <w:color w:val="333333"/>
          <w:sz w:val="21"/>
          <w:szCs w:val="21"/>
          <w:lang w:eastAsia="ru-RU"/>
        </w:rPr>
        <w:br/>
        <w:t>3.3. Для организации деятельности Комиссия:</w:t>
      </w:r>
    </w:p>
    <w:p w:rsidR="00D730E5" w:rsidRPr="00D730E5" w:rsidRDefault="00D730E5" w:rsidP="00D730E5">
      <w:pPr>
        <w:numPr>
          <w:ilvl w:val="0"/>
          <w:numId w:val="2"/>
        </w:numPr>
        <w:shd w:val="clear" w:color="auto" w:fill="FFFFFF"/>
        <w:spacing w:after="0" w:line="300" w:lineRule="atLeast"/>
        <w:ind w:left="375"/>
        <w:rPr>
          <w:rFonts w:ascii="Helvetica" w:eastAsia="Times New Roman" w:hAnsi="Helvetica" w:cs="Times New Roman"/>
          <w:color w:val="333333"/>
          <w:sz w:val="21"/>
          <w:szCs w:val="21"/>
          <w:lang w:eastAsia="ru-RU"/>
        </w:rPr>
      </w:pPr>
      <w:r w:rsidRPr="00D730E5">
        <w:rPr>
          <w:rFonts w:ascii="Helvetica" w:eastAsia="Times New Roman" w:hAnsi="Helvetica" w:cs="Times New Roman"/>
          <w:color w:val="333333"/>
          <w:sz w:val="21"/>
          <w:szCs w:val="21"/>
          <w:lang w:eastAsia="ru-RU"/>
        </w:rPr>
        <w:t>создает временные рабочие группы, привлекая к работе в них специалистов министерств и иных органов исполнительной власти Самарской области, а также представителей других организаций и общественных объединений (по согласованию);</w:t>
      </w:r>
    </w:p>
    <w:p w:rsidR="00D730E5" w:rsidRPr="00D730E5" w:rsidRDefault="00D730E5" w:rsidP="00D730E5">
      <w:pPr>
        <w:numPr>
          <w:ilvl w:val="0"/>
          <w:numId w:val="2"/>
        </w:numPr>
        <w:shd w:val="clear" w:color="auto" w:fill="FFFFFF"/>
        <w:spacing w:after="0" w:line="300" w:lineRule="atLeast"/>
        <w:ind w:left="375"/>
        <w:rPr>
          <w:rFonts w:ascii="Helvetica" w:eastAsia="Times New Roman" w:hAnsi="Helvetica" w:cs="Times New Roman"/>
          <w:color w:val="333333"/>
          <w:sz w:val="21"/>
          <w:szCs w:val="21"/>
          <w:lang w:eastAsia="ru-RU"/>
        </w:rPr>
      </w:pPr>
      <w:r w:rsidRPr="00D730E5">
        <w:rPr>
          <w:rFonts w:ascii="Helvetica" w:eastAsia="Times New Roman" w:hAnsi="Helvetica" w:cs="Times New Roman"/>
          <w:color w:val="333333"/>
          <w:sz w:val="21"/>
          <w:szCs w:val="21"/>
          <w:lang w:eastAsia="ru-RU"/>
        </w:rPr>
        <w:t>запрашивает необходимую информацию, не составляющую коммерческой, врачебной или иной тайны, от образовательных и иных учреждений, организаций независимо от их организационно-правовых форм, расположенных на территории Самарской области.</w:t>
      </w:r>
    </w:p>
    <w:p w:rsidR="00D730E5" w:rsidRPr="00D730E5" w:rsidRDefault="00D730E5" w:rsidP="00D730E5">
      <w:pPr>
        <w:shd w:val="clear" w:color="auto" w:fill="FFFFFF"/>
        <w:spacing w:after="150" w:line="240" w:lineRule="auto"/>
        <w:rPr>
          <w:rFonts w:ascii="Helvetica" w:eastAsia="Times New Roman" w:hAnsi="Helvetica" w:cs="Times New Roman"/>
          <w:color w:val="333333"/>
          <w:sz w:val="21"/>
          <w:szCs w:val="21"/>
          <w:lang w:eastAsia="ru-RU"/>
        </w:rPr>
      </w:pPr>
      <w:r w:rsidRPr="00D730E5">
        <w:rPr>
          <w:rFonts w:ascii="Helvetica" w:eastAsia="Times New Roman" w:hAnsi="Helvetica" w:cs="Times New Roman"/>
          <w:color w:val="333333"/>
          <w:sz w:val="21"/>
          <w:szCs w:val="21"/>
          <w:lang w:eastAsia="ru-RU"/>
        </w:rPr>
        <w:t>3.4. Решения Комиссии по результатам обсуждения вопросов, рассматриваемых на ее заседаниях, оформляются в виде протоколов Комиссии и носят рекомендательный характер. Решения Комиссии направляются заинтересованным органам и организациям в целях их учета при подготовке проектов нормативных правовых актов и иных решений, связанных с комплексной реабилитацией детей и подростков с проблемами в развитии.</w:t>
      </w:r>
      <w:r w:rsidRPr="00D730E5">
        <w:rPr>
          <w:rFonts w:ascii="Helvetica" w:eastAsia="Times New Roman" w:hAnsi="Helvetica" w:cs="Times New Roman"/>
          <w:color w:val="333333"/>
          <w:sz w:val="21"/>
          <w:szCs w:val="21"/>
          <w:lang w:eastAsia="ru-RU"/>
        </w:rPr>
        <w:br/>
        <w:t>3.5. Контроль за выполнением планов работы Комиссии осуществляет ответственный секретарь Комиссии.</w:t>
      </w:r>
    </w:p>
    <w:p w:rsidR="00D730E5" w:rsidRPr="00D730E5" w:rsidRDefault="00D730E5" w:rsidP="00D730E5">
      <w:pPr>
        <w:shd w:val="clear" w:color="auto" w:fill="FFFFFF"/>
        <w:spacing w:after="150" w:line="240" w:lineRule="auto"/>
        <w:rPr>
          <w:rFonts w:ascii="Helvetica" w:eastAsia="Times New Roman" w:hAnsi="Helvetica" w:cs="Times New Roman"/>
          <w:color w:val="333333"/>
          <w:sz w:val="21"/>
          <w:szCs w:val="21"/>
          <w:lang w:eastAsia="ru-RU"/>
        </w:rPr>
      </w:pPr>
      <w:r w:rsidRPr="00D730E5">
        <w:rPr>
          <w:rFonts w:ascii="Helvetica" w:eastAsia="Times New Roman" w:hAnsi="Helvetica" w:cs="Times New Roman"/>
          <w:b/>
          <w:bCs/>
          <w:color w:val="333333"/>
          <w:sz w:val="21"/>
          <w:szCs w:val="21"/>
          <w:lang w:eastAsia="ru-RU"/>
        </w:rPr>
        <w:t>4. Подготовка и проведение заседаний Комиссии</w:t>
      </w:r>
    </w:p>
    <w:p w:rsidR="00D730E5" w:rsidRPr="00D730E5" w:rsidRDefault="00D730E5" w:rsidP="00D730E5">
      <w:pPr>
        <w:shd w:val="clear" w:color="auto" w:fill="FFFFFF"/>
        <w:spacing w:after="150" w:line="240" w:lineRule="auto"/>
        <w:rPr>
          <w:rFonts w:ascii="Helvetica" w:eastAsia="Times New Roman" w:hAnsi="Helvetica" w:cs="Times New Roman"/>
          <w:color w:val="333333"/>
          <w:sz w:val="21"/>
          <w:szCs w:val="21"/>
          <w:lang w:eastAsia="ru-RU"/>
        </w:rPr>
      </w:pPr>
      <w:r w:rsidRPr="00D730E5">
        <w:rPr>
          <w:rFonts w:ascii="Helvetica" w:eastAsia="Times New Roman" w:hAnsi="Helvetica" w:cs="Times New Roman"/>
          <w:color w:val="333333"/>
          <w:sz w:val="21"/>
          <w:szCs w:val="21"/>
          <w:lang w:eastAsia="ru-RU"/>
        </w:rPr>
        <w:t>4.1. Заседания Комиссии проводятся не реже одного раза в полугодие. На них рассматриваются вопросы, включенные в годовой план работы Комиссии. Внеплановые вопросы выносятся на обсуждение Комиссии по согласованию с председателем Комиссии.</w:t>
      </w:r>
      <w:r w:rsidRPr="00D730E5">
        <w:rPr>
          <w:rFonts w:ascii="Helvetica" w:eastAsia="Times New Roman" w:hAnsi="Helvetica" w:cs="Times New Roman"/>
          <w:color w:val="333333"/>
          <w:sz w:val="21"/>
          <w:szCs w:val="21"/>
          <w:lang w:eastAsia="ru-RU"/>
        </w:rPr>
        <w:br/>
        <w:t>4.2. Оповещение членов Комиссии о времени и месте проведения заседаний, оформление решений Комиссии, а также протоколов заседаний осуществляются ответственным секретарем Комиссии.</w:t>
      </w:r>
      <w:r w:rsidRPr="00D730E5">
        <w:rPr>
          <w:rFonts w:ascii="Helvetica" w:eastAsia="Times New Roman" w:hAnsi="Helvetica" w:cs="Times New Roman"/>
          <w:color w:val="333333"/>
          <w:sz w:val="21"/>
          <w:szCs w:val="21"/>
          <w:lang w:eastAsia="ru-RU"/>
        </w:rPr>
        <w:br/>
        <w:t>4.3. Обязанности по подготовке материалов и проектов решений к заседаниям Комиссии по конкретным вопросам возлагаются на ответственного секретаря Комиссии и членов Комиссии, инициировавших внесение вопроса на рассмотрение.</w:t>
      </w:r>
      <w:r w:rsidRPr="00D730E5">
        <w:rPr>
          <w:rFonts w:ascii="Helvetica" w:eastAsia="Times New Roman" w:hAnsi="Helvetica" w:cs="Times New Roman"/>
          <w:color w:val="333333"/>
          <w:sz w:val="21"/>
          <w:szCs w:val="21"/>
          <w:lang w:eastAsia="ru-RU"/>
        </w:rPr>
        <w:br/>
        <w:t>4.4. Материалы к очередному заседанию Комиссии представляются ответственному секретарю Комиссии не позднее чем за 14 дней до заседания и включают:</w:t>
      </w:r>
    </w:p>
    <w:p w:rsidR="00D730E5" w:rsidRPr="00D730E5" w:rsidRDefault="00D730E5" w:rsidP="00D730E5">
      <w:pPr>
        <w:numPr>
          <w:ilvl w:val="0"/>
          <w:numId w:val="3"/>
        </w:numPr>
        <w:shd w:val="clear" w:color="auto" w:fill="FFFFFF"/>
        <w:spacing w:after="0" w:line="300" w:lineRule="atLeast"/>
        <w:ind w:left="375"/>
        <w:rPr>
          <w:rFonts w:ascii="Helvetica" w:eastAsia="Times New Roman" w:hAnsi="Helvetica" w:cs="Times New Roman"/>
          <w:color w:val="333333"/>
          <w:sz w:val="21"/>
          <w:szCs w:val="21"/>
          <w:lang w:eastAsia="ru-RU"/>
        </w:rPr>
      </w:pPr>
      <w:r w:rsidRPr="00D730E5">
        <w:rPr>
          <w:rFonts w:ascii="Helvetica" w:eastAsia="Times New Roman" w:hAnsi="Helvetica" w:cs="Times New Roman"/>
          <w:color w:val="333333"/>
          <w:sz w:val="21"/>
          <w:szCs w:val="21"/>
          <w:lang w:eastAsia="ru-RU"/>
        </w:rPr>
        <w:t>проект решения Комиссии;</w:t>
      </w:r>
    </w:p>
    <w:p w:rsidR="00D730E5" w:rsidRPr="00D730E5" w:rsidRDefault="00D730E5" w:rsidP="00D730E5">
      <w:pPr>
        <w:numPr>
          <w:ilvl w:val="0"/>
          <w:numId w:val="3"/>
        </w:numPr>
        <w:shd w:val="clear" w:color="auto" w:fill="FFFFFF"/>
        <w:spacing w:after="0" w:line="300" w:lineRule="atLeast"/>
        <w:ind w:left="375"/>
        <w:rPr>
          <w:rFonts w:ascii="Helvetica" w:eastAsia="Times New Roman" w:hAnsi="Helvetica" w:cs="Times New Roman"/>
          <w:color w:val="333333"/>
          <w:sz w:val="21"/>
          <w:szCs w:val="21"/>
          <w:lang w:eastAsia="ru-RU"/>
        </w:rPr>
      </w:pPr>
      <w:r w:rsidRPr="00D730E5">
        <w:rPr>
          <w:rFonts w:ascii="Helvetica" w:eastAsia="Times New Roman" w:hAnsi="Helvetica" w:cs="Times New Roman"/>
          <w:color w:val="333333"/>
          <w:sz w:val="21"/>
          <w:szCs w:val="21"/>
          <w:lang w:eastAsia="ru-RU"/>
        </w:rPr>
        <w:t>справку (в случае необходимости), содержащую краткое изложение вопроса и обоснование предложений, включенных в проект решения;</w:t>
      </w:r>
    </w:p>
    <w:p w:rsidR="00D730E5" w:rsidRPr="00D730E5" w:rsidRDefault="00D730E5" w:rsidP="00D730E5">
      <w:pPr>
        <w:numPr>
          <w:ilvl w:val="0"/>
          <w:numId w:val="3"/>
        </w:numPr>
        <w:shd w:val="clear" w:color="auto" w:fill="FFFFFF"/>
        <w:spacing w:after="0" w:line="300" w:lineRule="atLeast"/>
        <w:ind w:left="375"/>
        <w:rPr>
          <w:rFonts w:ascii="Helvetica" w:eastAsia="Times New Roman" w:hAnsi="Helvetica" w:cs="Times New Roman"/>
          <w:color w:val="333333"/>
          <w:sz w:val="21"/>
          <w:szCs w:val="21"/>
          <w:lang w:eastAsia="ru-RU"/>
        </w:rPr>
      </w:pPr>
      <w:r w:rsidRPr="00D730E5">
        <w:rPr>
          <w:rFonts w:ascii="Helvetica" w:eastAsia="Times New Roman" w:hAnsi="Helvetica" w:cs="Times New Roman"/>
          <w:color w:val="333333"/>
          <w:sz w:val="21"/>
          <w:szCs w:val="21"/>
          <w:lang w:eastAsia="ru-RU"/>
        </w:rPr>
        <w:t>доклад или тезисы доклада основного докладчика;</w:t>
      </w:r>
    </w:p>
    <w:p w:rsidR="00D730E5" w:rsidRPr="00D730E5" w:rsidRDefault="00D730E5" w:rsidP="00D730E5">
      <w:pPr>
        <w:numPr>
          <w:ilvl w:val="0"/>
          <w:numId w:val="3"/>
        </w:numPr>
        <w:shd w:val="clear" w:color="auto" w:fill="FFFFFF"/>
        <w:spacing w:after="0" w:line="300" w:lineRule="atLeast"/>
        <w:ind w:left="375"/>
        <w:rPr>
          <w:rFonts w:ascii="Helvetica" w:eastAsia="Times New Roman" w:hAnsi="Helvetica" w:cs="Times New Roman"/>
          <w:color w:val="333333"/>
          <w:sz w:val="21"/>
          <w:szCs w:val="21"/>
          <w:lang w:eastAsia="ru-RU"/>
        </w:rPr>
      </w:pPr>
      <w:r w:rsidRPr="00D730E5">
        <w:rPr>
          <w:rFonts w:ascii="Helvetica" w:eastAsia="Times New Roman" w:hAnsi="Helvetica" w:cs="Times New Roman"/>
          <w:color w:val="333333"/>
          <w:sz w:val="21"/>
          <w:szCs w:val="21"/>
          <w:lang w:eastAsia="ru-RU"/>
        </w:rPr>
        <w:t>список лиц, приглашенных на заседание Комиссии (фамилия, имя, отчество, занимаемая должность и место работы приглашенных печатаются полностью), с указанием выступающих и времени их выступлений;</w:t>
      </w:r>
    </w:p>
    <w:p w:rsidR="00D730E5" w:rsidRPr="00D730E5" w:rsidRDefault="00D730E5" w:rsidP="00D730E5">
      <w:pPr>
        <w:numPr>
          <w:ilvl w:val="0"/>
          <w:numId w:val="3"/>
        </w:numPr>
        <w:shd w:val="clear" w:color="auto" w:fill="FFFFFF"/>
        <w:spacing w:after="0" w:line="300" w:lineRule="atLeast"/>
        <w:ind w:left="375"/>
        <w:rPr>
          <w:rFonts w:ascii="Helvetica" w:eastAsia="Times New Roman" w:hAnsi="Helvetica" w:cs="Times New Roman"/>
          <w:color w:val="333333"/>
          <w:sz w:val="21"/>
          <w:szCs w:val="21"/>
          <w:lang w:eastAsia="ru-RU"/>
        </w:rPr>
      </w:pPr>
      <w:r w:rsidRPr="00D730E5">
        <w:rPr>
          <w:rFonts w:ascii="Helvetica" w:eastAsia="Times New Roman" w:hAnsi="Helvetica" w:cs="Times New Roman"/>
          <w:color w:val="333333"/>
          <w:sz w:val="21"/>
          <w:szCs w:val="21"/>
          <w:lang w:eastAsia="ru-RU"/>
        </w:rPr>
        <w:t>другие материалы, необходимые для полного и всестороннего рассмотрения вопроса на заседании Комиссии.</w:t>
      </w:r>
    </w:p>
    <w:p w:rsidR="00D730E5" w:rsidRPr="00D730E5" w:rsidRDefault="00D730E5" w:rsidP="00D730E5">
      <w:pPr>
        <w:shd w:val="clear" w:color="auto" w:fill="FFFFFF"/>
        <w:spacing w:after="150" w:line="240" w:lineRule="auto"/>
        <w:rPr>
          <w:rFonts w:ascii="Helvetica" w:eastAsia="Times New Roman" w:hAnsi="Helvetica" w:cs="Times New Roman"/>
          <w:color w:val="333333"/>
          <w:sz w:val="21"/>
          <w:szCs w:val="21"/>
          <w:lang w:eastAsia="ru-RU"/>
        </w:rPr>
      </w:pPr>
      <w:r w:rsidRPr="00D730E5">
        <w:rPr>
          <w:rFonts w:ascii="Helvetica" w:eastAsia="Times New Roman" w:hAnsi="Helvetica" w:cs="Times New Roman"/>
          <w:color w:val="333333"/>
          <w:sz w:val="21"/>
          <w:szCs w:val="21"/>
          <w:lang w:eastAsia="ru-RU"/>
        </w:rPr>
        <w:t>4.5. Заседание Комиссии правомочно, если на нем присутствует более половины членов Комиссии. Решение считается принятым, если за него проголосовало большинство присутствующих на заседании членов Комиссии.</w:t>
      </w:r>
      <w:r w:rsidRPr="00D730E5">
        <w:rPr>
          <w:rFonts w:ascii="Helvetica" w:eastAsia="Times New Roman" w:hAnsi="Helvetica" w:cs="Times New Roman"/>
          <w:color w:val="333333"/>
          <w:sz w:val="21"/>
          <w:szCs w:val="21"/>
          <w:lang w:eastAsia="ru-RU"/>
        </w:rPr>
        <w:br/>
      </w:r>
      <w:r w:rsidRPr="00D730E5">
        <w:rPr>
          <w:rFonts w:ascii="Helvetica" w:eastAsia="Times New Roman" w:hAnsi="Helvetica" w:cs="Times New Roman"/>
          <w:color w:val="333333"/>
          <w:sz w:val="21"/>
          <w:szCs w:val="21"/>
          <w:lang w:eastAsia="ru-RU"/>
        </w:rPr>
        <w:lastRenderedPageBreak/>
        <w:t>4.6. Организационное и техническое обеспечение работы Комиссии осуществляет министерство образования и науки Самарской области.</w:t>
      </w:r>
    </w:p>
    <w:p w:rsidR="00D730E5" w:rsidRPr="00D730E5" w:rsidRDefault="00D730E5" w:rsidP="00D730E5">
      <w:pPr>
        <w:shd w:val="clear" w:color="auto" w:fill="FFFFFF"/>
        <w:spacing w:after="150" w:line="240" w:lineRule="auto"/>
        <w:rPr>
          <w:rFonts w:ascii="Helvetica" w:eastAsia="Times New Roman" w:hAnsi="Helvetica" w:cs="Times New Roman"/>
          <w:color w:val="333333"/>
          <w:sz w:val="21"/>
          <w:szCs w:val="21"/>
          <w:lang w:eastAsia="ru-RU"/>
        </w:rPr>
      </w:pPr>
      <w:r w:rsidRPr="00D730E5">
        <w:rPr>
          <w:rFonts w:ascii="Helvetica" w:eastAsia="Times New Roman" w:hAnsi="Helvetica" w:cs="Times New Roman"/>
          <w:b/>
          <w:bCs/>
          <w:color w:val="333333"/>
          <w:sz w:val="21"/>
          <w:szCs w:val="21"/>
          <w:lang w:eastAsia="ru-RU"/>
        </w:rPr>
        <w:t>5. Заключительные положения</w:t>
      </w:r>
    </w:p>
    <w:p w:rsidR="00D730E5" w:rsidRPr="00D730E5" w:rsidRDefault="00D730E5" w:rsidP="00D730E5">
      <w:pPr>
        <w:shd w:val="clear" w:color="auto" w:fill="FFFFFF"/>
        <w:spacing w:after="150" w:line="240" w:lineRule="auto"/>
        <w:rPr>
          <w:rFonts w:ascii="Helvetica" w:eastAsia="Times New Roman" w:hAnsi="Helvetica" w:cs="Times New Roman"/>
          <w:color w:val="333333"/>
          <w:sz w:val="21"/>
          <w:szCs w:val="21"/>
          <w:lang w:eastAsia="ru-RU"/>
        </w:rPr>
      </w:pPr>
      <w:r w:rsidRPr="00D730E5">
        <w:rPr>
          <w:rFonts w:ascii="Helvetica" w:eastAsia="Times New Roman" w:hAnsi="Helvetica" w:cs="Times New Roman"/>
          <w:color w:val="333333"/>
          <w:sz w:val="21"/>
          <w:szCs w:val="21"/>
          <w:lang w:eastAsia="ru-RU"/>
        </w:rPr>
        <w:t>Прекращение деятельности Комиссии осуществляется на основании распоряжения Правительства Самарской области.</w:t>
      </w:r>
    </w:p>
    <w:p w:rsidR="0085269D" w:rsidRDefault="0085269D">
      <w:bookmarkStart w:id="0" w:name="_GoBack"/>
      <w:bookmarkEnd w:id="0"/>
    </w:p>
    <w:sectPr w:rsidR="008526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369A9"/>
    <w:multiLevelType w:val="multilevel"/>
    <w:tmpl w:val="A9A0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11520B"/>
    <w:multiLevelType w:val="multilevel"/>
    <w:tmpl w:val="628A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953E9A"/>
    <w:multiLevelType w:val="multilevel"/>
    <w:tmpl w:val="DB1E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6B1"/>
    <w:rsid w:val="004636B1"/>
    <w:rsid w:val="0085269D"/>
    <w:rsid w:val="00D73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5017C-622A-42EA-BE47-0F712D25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30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30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99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1024</Words>
  <Characters>5838</Characters>
  <Application>Microsoft Office Word</Application>
  <DocSecurity>0</DocSecurity>
  <Lines>48</Lines>
  <Paragraphs>13</Paragraphs>
  <ScaleCrop>false</ScaleCrop>
  <Company>SPecialiST RePack</Company>
  <LinksUpToDate>false</LinksUpToDate>
  <CharactersWithSpaces>6849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dc:creator>
  <cp:keywords/>
  <dc:description/>
  <cp:lastModifiedBy>DL</cp:lastModifiedBy>
  <cp:revision>2</cp:revision>
  <dcterms:created xsi:type="dcterms:W3CDTF">2021-02-15T13:01:00Z</dcterms:created>
  <dcterms:modified xsi:type="dcterms:W3CDTF">2021-02-15T13:01:00Z</dcterms:modified>
</cp:coreProperties>
</file>